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3" w:lineRule="auto"/>
        <w:rPr>
          <w:rFonts w:ascii="SimHei"/>
          <w:sz w:val="21"/>
        </w:rPr>
      </w:pPr>
      <w:r/>
    </w:p>
    <w:p>
      <w:pPr>
        <w:spacing w:line="314" w:lineRule="auto"/>
        <w:rPr>
          <w:rFonts w:ascii="SimHei"/>
          <w:sz w:val="21"/>
        </w:rPr>
      </w:pPr>
      <w:r/>
    </w:p>
    <w:p>
      <w:pPr>
        <w:ind w:firstLine="273"/>
        <w:spacing w:before="91" w:line="18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附表</w:t>
      </w:r>
      <w:r>
        <w:rPr>
          <w:rFonts w:ascii="SimHei" w:hAnsi="SimHei" w:eastAsia="SimHei" w:cs="SimHei"/>
          <w:sz w:val="28"/>
          <w:szCs w:val="28"/>
          <w:spacing w:val="9"/>
        </w:rPr>
        <w:t> </w:t>
      </w:r>
      <w:r>
        <w:rPr>
          <w:rFonts w:ascii="SimHei" w:hAnsi="SimHei" w:eastAsia="SimHei" w:cs="SimHei"/>
          <w:sz w:val="28"/>
          <w:szCs w:val="28"/>
          <w:spacing w:val="-3"/>
        </w:rPr>
        <w:t>课程设置与学分要求</w:t>
      </w:r>
    </w:p>
    <w:p>
      <w:pPr>
        <w:ind w:firstLine="2705"/>
        <w:spacing w:before="286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3"/>
        </w:rPr>
        <w:t>学科代码：</w:t>
      </w:r>
      <w:r>
        <w:rPr>
          <w:rFonts w:ascii="SimSun" w:hAnsi="SimSun" w:eastAsia="SimSun" w:cs="SimSun"/>
          <w:sz w:val="24"/>
          <w:szCs w:val="24"/>
          <w:spacing w:val="52"/>
        </w:rPr>
        <w:t> 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>0703</w:t>
      </w:r>
      <w:r>
        <w:rPr>
          <w:rFonts w:ascii="Times New Roman" w:hAnsi="Times New Roman" w:eastAsia="Times New Roman" w:cs="Times New Roman"/>
          <w:sz w:val="24"/>
          <w:szCs w:val="24"/>
          <w:spacing w:val="14"/>
          <w:w w:val="101"/>
        </w:rPr>
        <w:t> </w:t>
      </w:r>
      <w:r>
        <w:rPr>
          <w:rFonts w:ascii="SimSun" w:hAnsi="SimSun" w:eastAsia="SimSun" w:cs="SimSun"/>
          <w:sz w:val="24"/>
          <w:szCs w:val="24"/>
          <w:spacing w:val="-23"/>
        </w:rPr>
        <w:t>学科名称：</w:t>
      </w:r>
      <w:r>
        <w:rPr>
          <w:rFonts w:ascii="SimSun" w:hAnsi="SimSun" w:eastAsia="SimSun" w:cs="SimSun"/>
          <w:sz w:val="24"/>
          <w:szCs w:val="24"/>
          <w:spacing w:val="52"/>
        </w:rPr>
        <w:t> </w:t>
      </w:r>
      <w:r>
        <w:rPr>
          <w:rFonts w:ascii="SimSun" w:hAnsi="SimSun" w:eastAsia="SimSun" w:cs="SimSun"/>
          <w:sz w:val="24"/>
          <w:szCs w:val="24"/>
          <w:spacing w:val="-23"/>
        </w:rPr>
        <w:t>化学</w:t>
      </w:r>
    </w:p>
    <w:p>
      <w:pPr>
        <w:spacing w:line="112" w:lineRule="exact"/>
        <w:rPr/>
      </w:pPr>
      <w:r/>
    </w:p>
    <w:tbl>
      <w:tblPr>
        <w:tblStyle w:val="2"/>
        <w:tblW w:w="87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5"/>
        <w:gridCol w:w="1273"/>
        <w:gridCol w:w="3419"/>
        <w:gridCol w:w="650"/>
        <w:gridCol w:w="707"/>
        <w:gridCol w:w="2030"/>
      </w:tblGrid>
      <w:tr>
        <w:trPr>
          <w:trHeight w:val="477" w:hRule="atLeast"/>
        </w:trPr>
        <w:tc>
          <w:tcPr>
            <w:tcW w:w="715" w:type="dxa"/>
            <w:vAlign w:val="top"/>
          </w:tcPr>
          <w:p>
            <w:pPr>
              <w:ind w:firstLine="152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类别</w:t>
            </w:r>
          </w:p>
        </w:tc>
        <w:tc>
          <w:tcPr>
            <w:tcW w:w="1273" w:type="dxa"/>
            <w:vAlign w:val="top"/>
          </w:tcPr>
          <w:p>
            <w:pPr>
              <w:ind w:firstLine="218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课程编号</w:t>
            </w:r>
          </w:p>
        </w:tc>
        <w:tc>
          <w:tcPr>
            <w:tcW w:w="3419" w:type="dxa"/>
            <w:vAlign w:val="top"/>
          </w:tcPr>
          <w:p>
            <w:pPr>
              <w:ind w:firstLine="1293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课程名称</w:t>
            </w:r>
          </w:p>
        </w:tc>
        <w:tc>
          <w:tcPr>
            <w:tcW w:w="650" w:type="dxa"/>
            <w:vAlign w:val="top"/>
          </w:tcPr>
          <w:p>
            <w:pPr>
              <w:ind w:firstLine="123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学分</w:t>
            </w:r>
          </w:p>
        </w:tc>
        <w:tc>
          <w:tcPr>
            <w:tcW w:w="707" w:type="dxa"/>
            <w:vAlign w:val="top"/>
          </w:tcPr>
          <w:p>
            <w:pPr>
              <w:ind w:firstLine="152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学时</w:t>
            </w:r>
          </w:p>
        </w:tc>
        <w:tc>
          <w:tcPr>
            <w:tcW w:w="2030" w:type="dxa"/>
            <w:vAlign w:val="top"/>
          </w:tcPr>
          <w:p>
            <w:pPr>
              <w:ind w:firstLine="600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开课学院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1096"/>
              <w:spacing w:before="24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课</w:t>
            </w:r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200011020</w:t>
            </w:r>
          </w:p>
        </w:tc>
        <w:tc>
          <w:tcPr>
            <w:tcW w:w="3419" w:type="dxa"/>
            <w:vAlign w:val="top"/>
          </w:tcPr>
          <w:p>
            <w:pPr>
              <w:ind w:firstLine="159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中国特色社会主义理论与实践研究</w:t>
            </w:r>
          </w:p>
        </w:tc>
        <w:tc>
          <w:tcPr>
            <w:tcW w:w="650" w:type="dxa"/>
            <w:vAlign w:val="top"/>
          </w:tcPr>
          <w:p>
            <w:pPr>
              <w:ind w:firstLine="274"/>
              <w:spacing w:before="166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</w:tcPr>
          <w:p>
            <w:pPr>
              <w:ind w:firstLine="254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36</w:t>
            </w:r>
          </w:p>
        </w:tc>
        <w:tc>
          <w:tcPr>
            <w:tcW w:w="2030" w:type="dxa"/>
            <w:vAlign w:val="top"/>
          </w:tcPr>
          <w:p>
            <w:pPr>
              <w:ind w:firstLine="290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马克思主义学院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200011010</w:t>
            </w:r>
          </w:p>
        </w:tc>
        <w:tc>
          <w:tcPr>
            <w:tcW w:w="3419" w:type="dxa"/>
            <w:vAlign w:val="top"/>
          </w:tcPr>
          <w:p>
            <w:pPr>
              <w:ind w:firstLine="1014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自然辩证法概论</w:t>
            </w:r>
          </w:p>
        </w:tc>
        <w:tc>
          <w:tcPr>
            <w:tcW w:w="650" w:type="dxa"/>
            <w:vAlign w:val="top"/>
          </w:tcPr>
          <w:p>
            <w:pPr>
              <w:ind w:firstLine="294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707" w:type="dxa"/>
            <w:vAlign w:val="top"/>
          </w:tcPr>
          <w:p>
            <w:pPr>
              <w:ind w:firstLine="270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</w:t>
            </w:r>
          </w:p>
        </w:tc>
        <w:tc>
          <w:tcPr>
            <w:tcW w:w="2030" w:type="dxa"/>
            <w:vAlign w:val="top"/>
          </w:tcPr>
          <w:p>
            <w:pPr>
              <w:ind w:firstLine="290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马克思主义学院</w:t>
            </w:r>
          </w:p>
        </w:tc>
      </w:tr>
      <w:tr>
        <w:trPr>
          <w:trHeight w:val="475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200013001</w:t>
            </w:r>
          </w:p>
        </w:tc>
        <w:tc>
          <w:tcPr>
            <w:tcW w:w="3419" w:type="dxa"/>
            <w:vAlign w:val="top"/>
          </w:tcPr>
          <w:p>
            <w:pPr>
              <w:ind w:firstLine="1189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硕士生英语</w:t>
            </w:r>
          </w:p>
        </w:tc>
        <w:tc>
          <w:tcPr>
            <w:tcW w:w="650" w:type="dxa"/>
            <w:vAlign w:val="top"/>
          </w:tcPr>
          <w:p>
            <w:pPr>
              <w:ind w:firstLine="273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707" w:type="dxa"/>
            <w:vAlign w:val="top"/>
          </w:tcPr>
          <w:p>
            <w:pPr>
              <w:ind w:firstLine="255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64</w:t>
            </w:r>
          </w:p>
        </w:tc>
        <w:tc>
          <w:tcPr>
            <w:tcW w:w="2030" w:type="dxa"/>
            <w:vAlign w:val="top"/>
          </w:tcPr>
          <w:p>
            <w:pPr>
              <w:ind w:firstLine="499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外国语学院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7"/>
              <w:spacing w:before="168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207112901</w:t>
            </w:r>
          </w:p>
        </w:tc>
        <w:tc>
          <w:tcPr>
            <w:tcW w:w="3419" w:type="dxa"/>
            <w:vAlign w:val="top"/>
          </w:tcPr>
          <w:p>
            <w:pPr>
              <w:ind w:firstLine="1295"/>
              <w:spacing w:before="12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波谱分析</w:t>
            </w:r>
          </w:p>
        </w:tc>
        <w:tc>
          <w:tcPr>
            <w:tcW w:w="650" w:type="dxa"/>
            <w:vAlign w:val="top"/>
          </w:tcPr>
          <w:p>
            <w:pPr>
              <w:ind w:firstLine="274"/>
              <w:spacing w:before="168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</w:tcPr>
          <w:p>
            <w:pPr>
              <w:ind w:firstLine="254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32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2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7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207112902</w:t>
            </w:r>
          </w:p>
        </w:tc>
        <w:tc>
          <w:tcPr>
            <w:tcW w:w="3419" w:type="dxa"/>
            <w:vAlign w:val="top"/>
          </w:tcPr>
          <w:p>
            <w:pPr>
              <w:ind w:firstLine="1087"/>
              <w:spacing w:before="13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无机化学专题</w:t>
            </w:r>
          </w:p>
        </w:tc>
        <w:tc>
          <w:tcPr>
            <w:tcW w:w="650" w:type="dxa"/>
            <w:vAlign w:val="top"/>
          </w:tcPr>
          <w:p>
            <w:pPr>
              <w:ind w:firstLine="215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</w:t>
            </w:r>
          </w:p>
        </w:tc>
        <w:tc>
          <w:tcPr>
            <w:tcW w:w="707" w:type="dxa"/>
            <w:vAlign w:val="top"/>
          </w:tcPr>
          <w:p>
            <w:pPr>
              <w:ind w:firstLine="250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7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207112903</w:t>
            </w:r>
          </w:p>
        </w:tc>
        <w:tc>
          <w:tcPr>
            <w:tcW w:w="3419" w:type="dxa"/>
            <w:vAlign w:val="top"/>
          </w:tcPr>
          <w:p>
            <w:pPr>
              <w:ind w:firstLine="1086"/>
              <w:spacing w:before="13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有机化学专题</w:t>
            </w:r>
          </w:p>
        </w:tc>
        <w:tc>
          <w:tcPr>
            <w:tcW w:w="650" w:type="dxa"/>
            <w:vAlign w:val="top"/>
          </w:tcPr>
          <w:p>
            <w:pPr>
              <w:ind w:firstLine="215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</w:t>
            </w:r>
          </w:p>
        </w:tc>
        <w:tc>
          <w:tcPr>
            <w:tcW w:w="707" w:type="dxa"/>
            <w:vAlign w:val="top"/>
          </w:tcPr>
          <w:p>
            <w:pPr>
              <w:ind w:firstLine="250"/>
              <w:spacing w:before="169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7"/>
              <w:spacing w:before="170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207112904</w:t>
            </w:r>
          </w:p>
        </w:tc>
        <w:tc>
          <w:tcPr>
            <w:tcW w:w="3419" w:type="dxa"/>
            <w:vAlign w:val="top"/>
          </w:tcPr>
          <w:p>
            <w:pPr>
              <w:ind w:firstLine="875"/>
              <w:spacing w:before="13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现代化学实验技术</w:t>
            </w:r>
          </w:p>
        </w:tc>
        <w:tc>
          <w:tcPr>
            <w:tcW w:w="650" w:type="dxa"/>
            <w:vAlign w:val="top"/>
          </w:tcPr>
          <w:p>
            <w:pPr>
              <w:ind w:firstLine="274"/>
              <w:spacing w:before="170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</w:tcPr>
          <w:p>
            <w:pPr>
              <w:ind w:firstLine="254"/>
              <w:spacing w:before="170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32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firstLine="860"/>
              <w:spacing w:before="249" w:line="18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选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修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课</w:t>
            </w:r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70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207212901</w:t>
            </w:r>
          </w:p>
        </w:tc>
        <w:tc>
          <w:tcPr>
            <w:tcW w:w="3419" w:type="dxa"/>
            <w:vAlign w:val="top"/>
          </w:tcPr>
          <w:p>
            <w:pPr>
              <w:ind w:firstLine="1086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有机功能材料</w:t>
            </w:r>
          </w:p>
        </w:tc>
        <w:tc>
          <w:tcPr>
            <w:tcW w:w="650" w:type="dxa"/>
            <w:vAlign w:val="top"/>
          </w:tcPr>
          <w:p>
            <w:pPr>
              <w:ind w:firstLine="274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</w:tcPr>
          <w:p>
            <w:pPr>
              <w:ind w:firstLine="254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32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5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4" w:space="0"/>
            </w:tcBorders>
          </w:tcPr>
          <w:p>
            <w:pPr>
              <w:ind w:firstLine="162"/>
              <w:spacing w:before="173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207212902</w:t>
            </w:r>
          </w:p>
        </w:tc>
        <w:tc>
          <w:tcPr>
            <w:tcW w:w="3419" w:type="dxa"/>
            <w:vAlign w:val="top"/>
            <w:tcBorders>
              <w:bottom w:val="single" w:color="000000" w:sz="4" w:space="0"/>
            </w:tcBorders>
          </w:tcPr>
          <w:p>
            <w:pPr>
              <w:ind w:firstLine="873"/>
              <w:spacing w:before="13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表面化学研究进展</w:t>
            </w:r>
          </w:p>
        </w:tc>
        <w:tc>
          <w:tcPr>
            <w:tcW w:w="650" w:type="dxa"/>
            <w:vAlign w:val="top"/>
            <w:tcBorders>
              <w:bottom w:val="single" w:color="000000" w:sz="4" w:space="0"/>
            </w:tcBorders>
          </w:tcPr>
          <w:p>
            <w:pPr>
              <w:ind w:firstLine="274"/>
              <w:spacing w:before="174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  <w:tcBorders>
              <w:bottom w:val="single" w:color="000000" w:sz="4" w:space="0"/>
            </w:tcBorders>
          </w:tcPr>
          <w:p>
            <w:pPr>
              <w:ind w:firstLine="254"/>
              <w:spacing w:before="174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32</w:t>
            </w:r>
          </w:p>
        </w:tc>
        <w:tc>
          <w:tcPr>
            <w:tcW w:w="2030" w:type="dxa"/>
            <w:vAlign w:val="top"/>
            <w:tcBorders>
              <w:bottom w:val="single" w:color="000000" w:sz="4" w:space="0"/>
            </w:tcBorders>
          </w:tcPr>
          <w:p>
            <w:pPr>
              <w:ind w:firstLine="707"/>
              <w:spacing w:before="13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68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top w:val="single" w:color="000000" w:sz="4" w:space="0"/>
            </w:tcBorders>
          </w:tcPr>
          <w:p>
            <w:pPr>
              <w:ind w:firstLine="162"/>
              <w:spacing w:before="166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207212903</w:t>
            </w:r>
          </w:p>
        </w:tc>
        <w:tc>
          <w:tcPr>
            <w:tcW w:w="3419" w:type="dxa"/>
            <w:vAlign w:val="top"/>
            <w:tcBorders>
              <w:top w:val="single" w:color="000000" w:sz="4" w:space="0"/>
            </w:tcBorders>
          </w:tcPr>
          <w:p>
            <w:pPr>
              <w:ind w:firstLine="1295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纳米技术</w:t>
            </w:r>
          </w:p>
        </w:tc>
        <w:tc>
          <w:tcPr>
            <w:tcW w:w="650" w:type="dxa"/>
            <w:vAlign w:val="top"/>
            <w:tcBorders>
              <w:top w:val="single" w:color="000000" w:sz="4" w:space="0"/>
            </w:tcBorders>
          </w:tcPr>
          <w:p>
            <w:pPr>
              <w:ind w:firstLine="274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  <w:tcBorders>
              <w:top w:val="single" w:color="000000" w:sz="4" w:space="0"/>
            </w:tcBorders>
          </w:tcPr>
          <w:p>
            <w:pPr>
              <w:ind w:firstLine="254"/>
              <w:spacing w:before="167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32</w:t>
            </w:r>
          </w:p>
        </w:tc>
        <w:tc>
          <w:tcPr>
            <w:tcW w:w="2030" w:type="dxa"/>
            <w:vAlign w:val="top"/>
            <w:tcBorders>
              <w:top w:val="single" w:color="000000" w:sz="4" w:space="0"/>
            </w:tcBorders>
          </w:tcPr>
          <w:p>
            <w:pPr>
              <w:ind w:firstLine="707"/>
              <w:spacing w:before="12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2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207212904</w:t>
            </w:r>
          </w:p>
        </w:tc>
        <w:tc>
          <w:tcPr>
            <w:tcW w:w="3419" w:type="dxa"/>
            <w:vAlign w:val="top"/>
          </w:tcPr>
          <w:p>
            <w:pPr>
              <w:ind w:firstLine="1189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化学生物学</w:t>
            </w:r>
          </w:p>
        </w:tc>
        <w:tc>
          <w:tcPr>
            <w:tcW w:w="650" w:type="dxa"/>
            <w:vAlign w:val="top"/>
          </w:tcPr>
          <w:p>
            <w:pPr>
              <w:ind w:firstLine="274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07" w:type="dxa"/>
            <w:vAlign w:val="top"/>
          </w:tcPr>
          <w:p>
            <w:pPr>
              <w:ind w:firstLine="254"/>
              <w:spacing w:before="172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32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2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3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72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207212905</w:t>
            </w:r>
          </w:p>
        </w:tc>
        <w:tc>
          <w:tcPr>
            <w:tcW w:w="3419" w:type="dxa"/>
            <w:vAlign w:val="top"/>
          </w:tcPr>
          <w:p>
            <w:pPr>
              <w:ind w:firstLine="561"/>
              <w:spacing w:before="13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文献检索与科技论文写作</w:t>
            </w:r>
          </w:p>
        </w:tc>
        <w:tc>
          <w:tcPr>
            <w:tcW w:w="650" w:type="dxa"/>
            <w:vAlign w:val="top"/>
          </w:tcPr>
          <w:p>
            <w:pPr>
              <w:ind w:firstLine="215"/>
              <w:spacing w:before="172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</w:t>
            </w:r>
          </w:p>
        </w:tc>
        <w:tc>
          <w:tcPr>
            <w:tcW w:w="707" w:type="dxa"/>
            <w:vAlign w:val="top"/>
          </w:tcPr>
          <w:p>
            <w:pPr>
              <w:ind w:firstLine="250"/>
              <w:spacing w:before="172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473" w:hRule="atLeast"/>
        </w:trPr>
        <w:tc>
          <w:tcPr>
            <w:tcW w:w="715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imHei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ind w:firstLine="162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207212906</w:t>
            </w:r>
          </w:p>
        </w:tc>
        <w:tc>
          <w:tcPr>
            <w:tcW w:w="3419" w:type="dxa"/>
            <w:vAlign w:val="top"/>
          </w:tcPr>
          <w:p>
            <w:pPr>
              <w:ind w:firstLine="1295"/>
              <w:spacing w:before="13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专业讨论</w:t>
            </w:r>
          </w:p>
        </w:tc>
        <w:tc>
          <w:tcPr>
            <w:tcW w:w="650" w:type="dxa"/>
            <w:vAlign w:val="top"/>
          </w:tcPr>
          <w:p>
            <w:pPr>
              <w:ind w:firstLine="215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</w:t>
            </w:r>
          </w:p>
        </w:tc>
        <w:tc>
          <w:tcPr>
            <w:tcW w:w="707" w:type="dxa"/>
            <w:vAlign w:val="top"/>
          </w:tcPr>
          <w:p>
            <w:pPr>
              <w:ind w:firstLine="250"/>
              <w:spacing w:before="171" w:line="18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</w:t>
            </w:r>
          </w:p>
        </w:tc>
        <w:tc>
          <w:tcPr>
            <w:tcW w:w="2030" w:type="dxa"/>
            <w:vAlign w:val="top"/>
          </w:tcPr>
          <w:p>
            <w:pPr>
              <w:ind w:firstLine="707"/>
              <w:spacing w:before="13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理学院</w:t>
            </w:r>
          </w:p>
        </w:tc>
      </w:tr>
      <w:tr>
        <w:trPr>
          <w:trHeight w:val="947" w:hRule="atLeast"/>
        </w:trPr>
        <w:tc>
          <w:tcPr>
            <w:tcW w:w="715" w:type="dxa"/>
            <w:vAlign w:val="top"/>
          </w:tcPr>
          <w:p>
            <w:pPr>
              <w:ind w:firstLine="152"/>
              <w:spacing w:before="132" w:line="46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  <w:position w:val="19"/>
              </w:rPr>
              <w:t>其他</w:t>
            </w:r>
          </w:p>
          <w:p>
            <w:pPr>
              <w:ind w:firstLine="152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要求</w:t>
            </w:r>
          </w:p>
        </w:tc>
        <w:tc>
          <w:tcPr>
            <w:tcW w:w="8079" w:type="dxa"/>
            <w:vAlign w:val="top"/>
            <w:gridSpan w:val="5"/>
          </w:tcPr>
          <w:p>
            <w:pPr>
              <w:spacing w:line="263" w:lineRule="auto"/>
              <w:rPr>
                <w:rFonts w:ascii="SimHei"/>
                <w:sz w:val="21"/>
              </w:rPr>
            </w:pPr>
            <w:r/>
          </w:p>
          <w:p>
            <w:pPr>
              <w:ind w:firstLine="132"/>
              <w:spacing w:before="6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同等学力学生应补修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32"/>
                <w:w w:val="10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门与研究方向有关的本科生课程，不计成绩</w:t>
            </w:r>
          </w:p>
        </w:tc>
      </w:tr>
    </w:tbl>
    <w:p>
      <w:pPr>
        <w:rPr>
          <w:rFonts w:ascii="SimHei"/>
          <w:sz w:val="21"/>
        </w:rPr>
      </w:pPr>
      <w:r/>
    </w:p>
    <w:sectPr>
      <w:pgSz w:w="11907" w:h="16839"/>
      <w:pgMar w:top="1431" w:right="1553" w:bottom="0" w:left="1553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2021-11-24T11:50:11</vt:filetime>
  </op:property>
</op:Properties>
</file>